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01E" w:rsidRPr="00371A30" w:rsidRDefault="00C8501E" w:rsidP="00C8501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371A30">
        <w:rPr>
          <w:rFonts w:ascii="Times New Roman" w:eastAsia="Times New Roman" w:hAnsi="Times New Roman" w:cs="Times New Roman"/>
          <w:b/>
          <w:bCs/>
          <w:noProof/>
          <w:kern w:val="36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4412615</wp:posOffset>
            </wp:positionH>
            <wp:positionV relativeFrom="margin">
              <wp:posOffset>565785</wp:posOffset>
            </wp:positionV>
            <wp:extent cx="2381250" cy="1571625"/>
            <wp:effectExtent l="19050" t="0" r="0" b="0"/>
            <wp:wrapSquare wrapText="bothSides"/>
            <wp:docPr id="6" name="Рисунок 1" descr="http://mirsovetov.ru/images/3605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irsovetov.ru/images/3605/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71A3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Профилактика вирусных гепатитов</w:t>
      </w:r>
    </w:p>
    <w:p w:rsidR="00C8501E" w:rsidRPr="00371A30" w:rsidRDefault="00C8501E" w:rsidP="00C8501E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C8501E" w:rsidRPr="00371A30" w:rsidRDefault="00C8501E" w:rsidP="00C850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501E" w:rsidRPr="00371A30" w:rsidRDefault="00C8501E" w:rsidP="00C8501E">
      <w:pPr>
        <w:pStyle w:val="a3"/>
        <w:shd w:val="clear" w:color="auto" w:fill="FFFFFF"/>
        <w:spacing w:before="240" w:beforeAutospacing="0" w:after="240" w:afterAutospacing="0" w:line="405" w:lineRule="atLeast"/>
        <w:jc w:val="both"/>
        <w:rPr>
          <w:sz w:val="28"/>
          <w:szCs w:val="28"/>
        </w:rPr>
      </w:pPr>
      <w:r w:rsidRPr="00371A30">
        <w:rPr>
          <w:sz w:val="28"/>
          <w:szCs w:val="28"/>
        </w:rPr>
        <w:t>Для всех типов инфекции гепатита существует ряд правил, соблюдение которых поможет избежать попадания патогенных клеток в организм. Рассмотрим их детальнее.</w:t>
      </w:r>
    </w:p>
    <w:p w:rsidR="00C8501E" w:rsidRPr="00371A30" w:rsidRDefault="00C8501E" w:rsidP="00C8501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A30">
        <w:rPr>
          <w:rFonts w:ascii="Times New Roman" w:hAnsi="Times New Roman" w:cs="Times New Roman"/>
          <w:sz w:val="28"/>
          <w:szCs w:val="28"/>
        </w:rPr>
        <w:t>Главный фактор риска – некипяченая вода. Ее нельзя пить, не рекомендовано мыть в ней овощи и фрукты без последующей термической обработки. Залог здоровья и защиты от гепатита</w:t>
      </w:r>
      <w:proofErr w:type="gramStart"/>
      <w:r w:rsidRPr="00371A30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371A30">
        <w:rPr>
          <w:rFonts w:ascii="Times New Roman" w:hAnsi="Times New Roman" w:cs="Times New Roman"/>
          <w:sz w:val="28"/>
          <w:szCs w:val="28"/>
        </w:rPr>
        <w:t xml:space="preserve"> – чистая вода, которая подвергалась нагреванию в 100°C.</w:t>
      </w:r>
    </w:p>
    <w:p w:rsidR="00C8501E" w:rsidRPr="00371A30" w:rsidRDefault="00C8501E" w:rsidP="00C8501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A30">
        <w:rPr>
          <w:rFonts w:ascii="Times New Roman" w:hAnsi="Times New Roman" w:cs="Times New Roman"/>
          <w:sz w:val="28"/>
          <w:szCs w:val="28"/>
        </w:rPr>
        <w:t>Общее правило безопасности – избегание контактов с биологическими жидкостями чужих людей. Чтобы уберечь себя от заражения гепатитом</w:t>
      </w:r>
      <w:proofErr w:type="gramStart"/>
      <w:r w:rsidRPr="00371A30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371A30">
        <w:rPr>
          <w:rFonts w:ascii="Times New Roman" w:hAnsi="Times New Roman" w:cs="Times New Roman"/>
          <w:sz w:val="28"/>
          <w:szCs w:val="28"/>
        </w:rPr>
        <w:t xml:space="preserve"> и В, в первую очередь нужно соблюдать осторожность при попадании чужой крови на открытые ранки, слизистую оболочку и пр. В микроскопических дозах кровь может быть на бритвах, ножницах, зубных щетках и прочих предметах гигиены. Поэтому не стоит использовать их совместно с кем-то.</w:t>
      </w:r>
    </w:p>
    <w:p w:rsidR="00C8501E" w:rsidRPr="00371A30" w:rsidRDefault="00C8501E" w:rsidP="00C8501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A30">
        <w:rPr>
          <w:rFonts w:ascii="Times New Roman" w:hAnsi="Times New Roman" w:cs="Times New Roman"/>
          <w:sz w:val="28"/>
          <w:szCs w:val="28"/>
        </w:rPr>
        <w:t xml:space="preserve">Меры для профилактики заражения обязаны принимать во всех медицинских учреждениях. Но в случаях, если вы делали эндоскопию </w:t>
      </w:r>
      <w:proofErr w:type="gramStart"/>
      <w:r w:rsidRPr="00371A30">
        <w:rPr>
          <w:rFonts w:ascii="Times New Roman" w:hAnsi="Times New Roman" w:cs="Times New Roman"/>
          <w:sz w:val="28"/>
          <w:szCs w:val="28"/>
        </w:rPr>
        <w:t>или</w:t>
      </w:r>
      <w:proofErr w:type="gramEnd"/>
      <w:r w:rsidRPr="00371A30">
        <w:rPr>
          <w:rFonts w:ascii="Times New Roman" w:hAnsi="Times New Roman" w:cs="Times New Roman"/>
          <w:sz w:val="28"/>
          <w:szCs w:val="28"/>
        </w:rPr>
        <w:t xml:space="preserve"> же вы посещали стоматолога лет 10 назад, нужно провериться. Поскольку в то время борьба с вирусными гепатитами не была организована на столь высоком уровне и небольшой риск существует по сегодняшний день.</w:t>
      </w:r>
    </w:p>
    <w:p w:rsidR="00C8501E" w:rsidRPr="00371A30" w:rsidRDefault="00C8501E" w:rsidP="00C8501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A30">
        <w:rPr>
          <w:rFonts w:ascii="Times New Roman" w:hAnsi="Times New Roman" w:cs="Times New Roman"/>
          <w:sz w:val="28"/>
          <w:szCs w:val="28"/>
        </w:rPr>
        <w:t>Никогда не используйте повторно шприцы и иглы, а также соблюдайте стерильность состояния инструментов, которыми вы собираетесь наносить</w:t>
      </w:r>
      <w:r w:rsidRPr="00371A30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6" w:history="1">
        <w:r w:rsidRPr="00371A30">
          <w:rPr>
            <w:rStyle w:val="a4"/>
            <w:rFonts w:ascii="Times New Roman" w:hAnsi="Times New Roman" w:cs="Times New Roman"/>
            <w:b/>
            <w:bCs/>
            <w:color w:val="auto"/>
            <w:sz w:val="28"/>
            <w:szCs w:val="28"/>
          </w:rPr>
          <w:t>татуировку</w:t>
        </w:r>
      </w:hyperlink>
      <w:r w:rsidRPr="00371A30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371A30">
        <w:rPr>
          <w:rFonts w:ascii="Times New Roman" w:hAnsi="Times New Roman" w:cs="Times New Roman"/>
          <w:sz w:val="28"/>
          <w:szCs w:val="28"/>
        </w:rPr>
        <w:t>или делать</w:t>
      </w:r>
      <w:r w:rsidRPr="00371A30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proofErr w:type="spellStart"/>
      <w:r w:rsidR="00AD257D" w:rsidRPr="00371A30">
        <w:rPr>
          <w:rFonts w:ascii="Times New Roman" w:hAnsi="Times New Roman" w:cs="Times New Roman"/>
          <w:sz w:val="28"/>
          <w:szCs w:val="28"/>
        </w:rPr>
        <w:fldChar w:fldCharType="begin"/>
      </w:r>
      <w:r w:rsidRPr="00371A30">
        <w:rPr>
          <w:rFonts w:ascii="Times New Roman" w:hAnsi="Times New Roman" w:cs="Times New Roman"/>
          <w:sz w:val="28"/>
          <w:szCs w:val="28"/>
        </w:rPr>
        <w:instrText xml:space="preserve"> HYPERLINK "http://mirsovetov.ru/a/fashion/beauty-and-health/pirsing.html" </w:instrText>
      </w:r>
      <w:r w:rsidR="00AD257D" w:rsidRPr="00371A30">
        <w:rPr>
          <w:rFonts w:ascii="Times New Roman" w:hAnsi="Times New Roman" w:cs="Times New Roman"/>
          <w:sz w:val="28"/>
          <w:szCs w:val="28"/>
        </w:rPr>
        <w:fldChar w:fldCharType="separate"/>
      </w:r>
      <w:r w:rsidRPr="00371A30">
        <w:rPr>
          <w:rStyle w:val="a4"/>
          <w:rFonts w:ascii="Times New Roman" w:hAnsi="Times New Roman" w:cs="Times New Roman"/>
          <w:b/>
          <w:bCs/>
          <w:color w:val="auto"/>
          <w:sz w:val="28"/>
          <w:szCs w:val="28"/>
        </w:rPr>
        <w:t>пирсинг</w:t>
      </w:r>
      <w:proofErr w:type="spellEnd"/>
      <w:r w:rsidR="00AD257D" w:rsidRPr="00371A30">
        <w:rPr>
          <w:rFonts w:ascii="Times New Roman" w:hAnsi="Times New Roman" w:cs="Times New Roman"/>
          <w:sz w:val="28"/>
          <w:szCs w:val="28"/>
        </w:rPr>
        <w:fldChar w:fldCharType="end"/>
      </w:r>
      <w:r w:rsidRPr="00371A30">
        <w:rPr>
          <w:rFonts w:ascii="Times New Roman" w:hAnsi="Times New Roman" w:cs="Times New Roman"/>
          <w:sz w:val="28"/>
          <w:szCs w:val="28"/>
        </w:rPr>
        <w:t>. Помните – гепатит очень долго живет в открытом пространстве. В отличие от вируса</w:t>
      </w:r>
      <w:r w:rsidRPr="00371A30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proofErr w:type="spellStart"/>
      <w:r w:rsidR="00AD257D" w:rsidRPr="00371A30">
        <w:rPr>
          <w:rFonts w:ascii="Times New Roman" w:hAnsi="Times New Roman" w:cs="Times New Roman"/>
          <w:sz w:val="28"/>
          <w:szCs w:val="28"/>
        </w:rPr>
        <w:fldChar w:fldCharType="begin"/>
      </w:r>
      <w:r w:rsidRPr="00371A30">
        <w:rPr>
          <w:rFonts w:ascii="Times New Roman" w:hAnsi="Times New Roman" w:cs="Times New Roman"/>
          <w:sz w:val="28"/>
          <w:szCs w:val="28"/>
        </w:rPr>
        <w:instrText xml:space="preserve"> HYPERLINK "http://mirsovetov.ru/a/medicine/diseases/what-aids-and-hiv.html" </w:instrText>
      </w:r>
      <w:r w:rsidR="00AD257D" w:rsidRPr="00371A30">
        <w:rPr>
          <w:rFonts w:ascii="Times New Roman" w:hAnsi="Times New Roman" w:cs="Times New Roman"/>
          <w:sz w:val="28"/>
          <w:szCs w:val="28"/>
        </w:rPr>
        <w:fldChar w:fldCharType="separate"/>
      </w:r>
      <w:r w:rsidRPr="00371A30">
        <w:rPr>
          <w:rStyle w:val="a4"/>
          <w:rFonts w:ascii="Times New Roman" w:hAnsi="Times New Roman" w:cs="Times New Roman"/>
          <w:b/>
          <w:bCs/>
          <w:color w:val="auto"/>
          <w:sz w:val="28"/>
          <w:szCs w:val="28"/>
        </w:rPr>
        <w:t>СПИДа</w:t>
      </w:r>
      <w:proofErr w:type="spellEnd"/>
      <w:r w:rsidR="00AD257D" w:rsidRPr="00371A30">
        <w:rPr>
          <w:rFonts w:ascii="Times New Roman" w:hAnsi="Times New Roman" w:cs="Times New Roman"/>
          <w:sz w:val="28"/>
          <w:szCs w:val="28"/>
        </w:rPr>
        <w:fldChar w:fldCharType="end"/>
      </w:r>
      <w:r w:rsidRPr="00371A30">
        <w:rPr>
          <w:rFonts w:ascii="Times New Roman" w:hAnsi="Times New Roman" w:cs="Times New Roman"/>
          <w:sz w:val="28"/>
          <w:szCs w:val="28"/>
        </w:rPr>
        <w:t>, он может сохраняться до нескольких недель на любых поверхностях.</w:t>
      </w:r>
    </w:p>
    <w:p w:rsidR="00C8501E" w:rsidRPr="00371A30" w:rsidRDefault="00C8501E" w:rsidP="00C8501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A30">
        <w:rPr>
          <w:rFonts w:ascii="Times New Roman" w:hAnsi="Times New Roman" w:cs="Times New Roman"/>
          <w:sz w:val="28"/>
          <w:szCs w:val="28"/>
        </w:rPr>
        <w:t>В основном гепатит</w:t>
      </w:r>
      <w:proofErr w:type="gramStart"/>
      <w:r w:rsidRPr="00371A30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371A30">
        <w:rPr>
          <w:rFonts w:ascii="Times New Roman" w:hAnsi="Times New Roman" w:cs="Times New Roman"/>
          <w:sz w:val="28"/>
          <w:szCs w:val="28"/>
        </w:rPr>
        <w:t xml:space="preserve"> передается путем полового контакта, но таким методом возможно и попадание вируса С. Поэтому принимайте максимальные меры предохранения при интимных связях любой формы.</w:t>
      </w:r>
    </w:p>
    <w:p w:rsidR="00C8501E" w:rsidRPr="00371A30" w:rsidRDefault="00C8501E" w:rsidP="00C8501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A30">
        <w:rPr>
          <w:rFonts w:ascii="Times New Roman" w:hAnsi="Times New Roman" w:cs="Times New Roman"/>
          <w:sz w:val="28"/>
          <w:szCs w:val="28"/>
        </w:rPr>
        <w:t>Вирусная инфекция передается также от матери к ребенку при родах, в период беременности или лактации. Можно избежать инфицирования малыша при должной медицинской бдительности, соблюдении приема определенных препаратов и норм гигиены. Но лучше всего провести вакцинацию, поскольку пути заражения могут оставаться неизвестными.</w:t>
      </w:r>
    </w:p>
    <w:p w:rsidR="00C8501E" w:rsidRPr="00371A30" w:rsidRDefault="00C8501E" w:rsidP="00C8501E">
      <w:pPr>
        <w:pStyle w:val="a3"/>
        <w:shd w:val="clear" w:color="auto" w:fill="FFFFFF"/>
        <w:spacing w:before="240" w:beforeAutospacing="0" w:after="240" w:afterAutospacing="0" w:line="405" w:lineRule="atLeast"/>
        <w:jc w:val="both"/>
        <w:rPr>
          <w:sz w:val="28"/>
          <w:szCs w:val="28"/>
        </w:rPr>
      </w:pPr>
      <w:r w:rsidRPr="00371A30">
        <w:rPr>
          <w:sz w:val="28"/>
          <w:szCs w:val="28"/>
        </w:rPr>
        <w:t>Это общие нормы и правила, которые помогут собрать воедино основные факторы и риски заражения. Но стоит также рассмотреть отдельно меры профилактики каждого вирусного типа, чтобы иметь полную картину действий по предостережению.</w:t>
      </w:r>
    </w:p>
    <w:p w:rsidR="00C8501E" w:rsidRPr="00371A30" w:rsidRDefault="00C8501E" w:rsidP="00C8501E">
      <w:pPr>
        <w:pStyle w:val="a3"/>
        <w:shd w:val="clear" w:color="auto" w:fill="FFFFFF"/>
        <w:spacing w:before="240" w:beforeAutospacing="0" w:after="240" w:afterAutospacing="0" w:line="405" w:lineRule="atLeast"/>
        <w:jc w:val="both"/>
        <w:rPr>
          <w:sz w:val="28"/>
          <w:szCs w:val="28"/>
        </w:rPr>
      </w:pPr>
    </w:p>
    <w:p w:rsidR="00C8501E" w:rsidRPr="00371A30" w:rsidRDefault="00C8501E" w:rsidP="00C8501E">
      <w:pPr>
        <w:pStyle w:val="a3"/>
        <w:shd w:val="clear" w:color="auto" w:fill="FFFFFF"/>
        <w:spacing w:before="240" w:beforeAutospacing="0" w:after="240" w:afterAutospacing="0" w:line="405" w:lineRule="atLeast"/>
        <w:jc w:val="both"/>
        <w:rPr>
          <w:sz w:val="28"/>
          <w:szCs w:val="28"/>
        </w:rPr>
      </w:pPr>
    </w:p>
    <w:p w:rsidR="00C8501E" w:rsidRPr="00371A30" w:rsidRDefault="00C8501E" w:rsidP="00C8501E">
      <w:pPr>
        <w:pStyle w:val="2"/>
        <w:shd w:val="clear" w:color="auto" w:fill="FFFFFF"/>
        <w:spacing w:before="45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71A30">
        <w:rPr>
          <w:rFonts w:ascii="Times New Roman" w:hAnsi="Times New Roman" w:cs="Times New Roman"/>
          <w:color w:val="auto"/>
          <w:sz w:val="28"/>
          <w:szCs w:val="28"/>
        </w:rPr>
        <w:t>Профилактика гепатита</w:t>
      </w:r>
      <w:proofErr w:type="gramStart"/>
      <w:r w:rsidRPr="00371A30">
        <w:rPr>
          <w:rFonts w:ascii="Times New Roman" w:hAnsi="Times New Roman" w:cs="Times New Roman"/>
          <w:color w:val="auto"/>
          <w:sz w:val="28"/>
          <w:szCs w:val="28"/>
        </w:rPr>
        <w:t xml:space="preserve"> А</w:t>
      </w:r>
      <w:proofErr w:type="gramEnd"/>
    </w:p>
    <w:p w:rsidR="00C8501E" w:rsidRPr="00371A30" w:rsidRDefault="00C8501E" w:rsidP="00C8501E">
      <w:pPr>
        <w:pStyle w:val="a3"/>
        <w:shd w:val="clear" w:color="auto" w:fill="FFFFFF"/>
        <w:spacing w:before="240" w:beforeAutospacing="0" w:after="240" w:afterAutospacing="0" w:line="405" w:lineRule="atLeast"/>
        <w:jc w:val="both"/>
        <w:rPr>
          <w:sz w:val="28"/>
          <w:szCs w:val="28"/>
        </w:rPr>
      </w:pPr>
      <w:r w:rsidRPr="00371A30">
        <w:rPr>
          <w:noProof/>
          <w:sz w:val="28"/>
          <w:szCs w:val="28"/>
        </w:rPr>
        <w:drawing>
          <wp:anchor distT="28575" distB="28575" distL="95250" distR="95250" simplePos="0" relativeHeight="251655168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341630</wp:posOffset>
            </wp:positionV>
            <wp:extent cx="2381250" cy="1581150"/>
            <wp:effectExtent l="19050" t="0" r="0" b="0"/>
            <wp:wrapSquare wrapText="bothSides"/>
            <wp:docPr id="2" name="Рисунок 2" descr="http://mirsovetov.ru/images/3605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irsovetov.ru/images/3605/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71A30">
        <w:rPr>
          <w:sz w:val="28"/>
          <w:szCs w:val="28"/>
        </w:rPr>
        <w:t>Инфекционное заболевание, называемое в народе «желтуха» или «болезнь Боткина», появляется через попадание в организм вируса А. Это достаточно распространенная проблема, нередко встречающаяся среди подростков и детей. Симптоматика проявлений следующая: рвота, тошнота, повышенная</w:t>
      </w:r>
      <w:r w:rsidRPr="00371A30">
        <w:rPr>
          <w:rStyle w:val="apple-converted-space"/>
          <w:rFonts w:eastAsiaTheme="majorEastAsia"/>
          <w:sz w:val="28"/>
          <w:szCs w:val="28"/>
        </w:rPr>
        <w:t> </w:t>
      </w:r>
      <w:hyperlink r:id="rId8" w:history="1">
        <w:r w:rsidRPr="00371A30">
          <w:rPr>
            <w:rStyle w:val="a4"/>
            <w:b/>
            <w:bCs/>
            <w:color w:val="auto"/>
            <w:sz w:val="28"/>
            <w:szCs w:val="28"/>
          </w:rPr>
          <w:t>температура тела</w:t>
        </w:r>
      </w:hyperlink>
      <w:r w:rsidRPr="00371A30">
        <w:rPr>
          <w:sz w:val="28"/>
          <w:szCs w:val="28"/>
        </w:rPr>
        <w:t>, недомогание, потеря аппетита, темный цвет мочи, появление желтоватого оттенка белка глаза и кожи.</w:t>
      </w:r>
    </w:p>
    <w:p w:rsidR="00C8501E" w:rsidRPr="00371A30" w:rsidRDefault="00C8501E" w:rsidP="00C8501E">
      <w:pPr>
        <w:pStyle w:val="a3"/>
        <w:shd w:val="clear" w:color="auto" w:fill="FFFFFF"/>
        <w:spacing w:before="240" w:beforeAutospacing="0" w:after="240" w:afterAutospacing="0" w:line="405" w:lineRule="atLeast"/>
        <w:jc w:val="both"/>
        <w:rPr>
          <w:sz w:val="28"/>
          <w:szCs w:val="28"/>
        </w:rPr>
      </w:pPr>
      <w:r w:rsidRPr="00371A30">
        <w:rPr>
          <w:sz w:val="28"/>
          <w:szCs w:val="28"/>
        </w:rPr>
        <w:t>Этот гепатит заражает клетки печени, попадая в организм с некачественной водой, немытыми овощами, руками, а также при близком контакте с зараженными пациентами.</w:t>
      </w:r>
    </w:p>
    <w:p w:rsidR="00C8501E" w:rsidRPr="00371A30" w:rsidRDefault="00C8501E" w:rsidP="00C8501E">
      <w:pPr>
        <w:pStyle w:val="a3"/>
        <w:shd w:val="clear" w:color="auto" w:fill="FFFFFF"/>
        <w:spacing w:before="240" w:beforeAutospacing="0" w:after="240" w:afterAutospacing="0" w:line="405" w:lineRule="atLeast"/>
        <w:jc w:val="both"/>
        <w:rPr>
          <w:sz w:val="28"/>
          <w:szCs w:val="28"/>
        </w:rPr>
      </w:pPr>
      <w:r w:rsidRPr="00371A30">
        <w:rPr>
          <w:sz w:val="28"/>
          <w:szCs w:val="28"/>
        </w:rPr>
        <w:t>Для гепатита</w:t>
      </w:r>
      <w:proofErr w:type="gramStart"/>
      <w:r w:rsidRPr="00371A30">
        <w:rPr>
          <w:sz w:val="28"/>
          <w:szCs w:val="28"/>
        </w:rPr>
        <w:t xml:space="preserve"> А</w:t>
      </w:r>
      <w:proofErr w:type="gramEnd"/>
      <w:r w:rsidRPr="00371A30">
        <w:rPr>
          <w:sz w:val="28"/>
          <w:szCs w:val="28"/>
        </w:rPr>
        <w:t xml:space="preserve"> период инкубационной адаптации составляет 21-28 дней, после чего наступает продромальная стадия, когда повышается температура, появляется рвота,</w:t>
      </w:r>
      <w:r w:rsidRPr="00371A30">
        <w:rPr>
          <w:rStyle w:val="apple-converted-space"/>
          <w:rFonts w:eastAsiaTheme="majorEastAsia"/>
          <w:sz w:val="28"/>
          <w:szCs w:val="28"/>
        </w:rPr>
        <w:t> </w:t>
      </w:r>
      <w:hyperlink r:id="rId9" w:history="1">
        <w:r w:rsidRPr="00371A30">
          <w:rPr>
            <w:rStyle w:val="a4"/>
            <w:b/>
            <w:bCs/>
            <w:color w:val="auto"/>
            <w:sz w:val="28"/>
            <w:szCs w:val="28"/>
          </w:rPr>
          <w:t>кашель</w:t>
        </w:r>
      </w:hyperlink>
      <w:r w:rsidRPr="00371A30">
        <w:rPr>
          <w:sz w:val="28"/>
          <w:szCs w:val="28"/>
        </w:rPr>
        <w:t>, светобоязнь,</w:t>
      </w:r>
      <w:r w:rsidRPr="00371A30">
        <w:rPr>
          <w:rStyle w:val="apple-converted-space"/>
          <w:rFonts w:eastAsiaTheme="majorEastAsia"/>
          <w:sz w:val="28"/>
          <w:szCs w:val="28"/>
        </w:rPr>
        <w:t> </w:t>
      </w:r>
      <w:hyperlink r:id="rId10" w:history="1">
        <w:r w:rsidRPr="00371A30">
          <w:rPr>
            <w:rStyle w:val="a4"/>
            <w:b/>
            <w:bCs/>
            <w:color w:val="auto"/>
            <w:sz w:val="28"/>
            <w:szCs w:val="28"/>
          </w:rPr>
          <w:t>мигрень</w:t>
        </w:r>
      </w:hyperlink>
      <w:r w:rsidRPr="00371A30">
        <w:rPr>
          <w:rStyle w:val="apple-converted-space"/>
          <w:rFonts w:eastAsiaTheme="majorEastAsia"/>
          <w:sz w:val="28"/>
          <w:szCs w:val="28"/>
        </w:rPr>
        <w:t> </w:t>
      </w:r>
      <w:r w:rsidRPr="00371A30">
        <w:rPr>
          <w:sz w:val="28"/>
          <w:szCs w:val="28"/>
        </w:rPr>
        <w:t>и изменение цвета кожи. На этом этапе нужно незамедлительно обратиться к врачу, если это не было сделано ранее.</w:t>
      </w:r>
    </w:p>
    <w:p w:rsidR="00C8501E" w:rsidRPr="00371A30" w:rsidRDefault="00C8501E" w:rsidP="00C8501E">
      <w:pPr>
        <w:pStyle w:val="a3"/>
        <w:shd w:val="clear" w:color="auto" w:fill="FFFFFF"/>
        <w:spacing w:before="240" w:beforeAutospacing="0" w:after="240" w:afterAutospacing="0" w:line="405" w:lineRule="atLeast"/>
        <w:jc w:val="both"/>
        <w:rPr>
          <w:sz w:val="28"/>
          <w:szCs w:val="28"/>
        </w:rPr>
      </w:pPr>
      <w:r w:rsidRPr="00371A30">
        <w:rPr>
          <w:sz w:val="28"/>
          <w:szCs w:val="28"/>
        </w:rPr>
        <w:t>Для профилактики «желтухи» необходимо:</w:t>
      </w:r>
    </w:p>
    <w:p w:rsidR="00C8501E" w:rsidRPr="00371A30" w:rsidRDefault="00C8501E" w:rsidP="00C8501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A30">
        <w:rPr>
          <w:rFonts w:ascii="Times New Roman" w:hAnsi="Times New Roman" w:cs="Times New Roman"/>
          <w:sz w:val="28"/>
          <w:szCs w:val="28"/>
        </w:rPr>
        <w:t>тщательно мыть руки после посещения улицы и туалета;</w:t>
      </w:r>
    </w:p>
    <w:p w:rsidR="00C8501E" w:rsidRPr="00371A30" w:rsidRDefault="00C8501E" w:rsidP="00C8501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A30">
        <w:rPr>
          <w:rFonts w:ascii="Times New Roman" w:hAnsi="Times New Roman" w:cs="Times New Roman"/>
          <w:sz w:val="28"/>
          <w:szCs w:val="28"/>
        </w:rPr>
        <w:t>избегать употребления воды из сомнительных водоемов;</w:t>
      </w:r>
    </w:p>
    <w:p w:rsidR="00C8501E" w:rsidRPr="00371A30" w:rsidRDefault="00C8501E" w:rsidP="00C8501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A30">
        <w:rPr>
          <w:rFonts w:ascii="Times New Roman" w:hAnsi="Times New Roman" w:cs="Times New Roman"/>
          <w:sz w:val="28"/>
          <w:szCs w:val="28"/>
        </w:rPr>
        <w:t>обдавать кипятком овощи и фрукты перед их употреблением;</w:t>
      </w:r>
    </w:p>
    <w:p w:rsidR="00C8501E" w:rsidRPr="00371A30" w:rsidRDefault="00C8501E" w:rsidP="00C8501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A30">
        <w:rPr>
          <w:rFonts w:ascii="Times New Roman" w:hAnsi="Times New Roman" w:cs="Times New Roman"/>
          <w:sz w:val="28"/>
          <w:szCs w:val="28"/>
        </w:rPr>
        <w:t>поддерживать чистоту в помещениях.</w:t>
      </w:r>
    </w:p>
    <w:p w:rsidR="00C8501E" w:rsidRPr="00371A30" w:rsidRDefault="00C8501E" w:rsidP="00C850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501E" w:rsidRPr="00371A30" w:rsidRDefault="00C8501E" w:rsidP="00C850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501E" w:rsidRPr="00371A30" w:rsidRDefault="00C8501E" w:rsidP="00C850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501E" w:rsidRPr="00371A30" w:rsidRDefault="00C8501E" w:rsidP="00C850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501E" w:rsidRPr="00371A30" w:rsidRDefault="00C8501E" w:rsidP="00C850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501E" w:rsidRPr="00371A30" w:rsidRDefault="00C8501E" w:rsidP="00C850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501E" w:rsidRPr="00371A30" w:rsidRDefault="00C8501E" w:rsidP="00C850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501E" w:rsidRPr="00371A30" w:rsidRDefault="00C8501E" w:rsidP="00C850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501E" w:rsidRPr="00371A30" w:rsidRDefault="00C8501E" w:rsidP="00C850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501E" w:rsidRPr="00371A30" w:rsidRDefault="00C8501E" w:rsidP="00C8501E">
      <w:pPr>
        <w:pStyle w:val="2"/>
        <w:shd w:val="clear" w:color="auto" w:fill="FFFFFF"/>
        <w:spacing w:before="45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71A30">
        <w:rPr>
          <w:rFonts w:ascii="Times New Roman" w:hAnsi="Times New Roman" w:cs="Times New Roman"/>
          <w:color w:val="auto"/>
          <w:sz w:val="28"/>
          <w:szCs w:val="28"/>
        </w:rPr>
        <w:t>Меры профилактики при гепатите</w:t>
      </w:r>
      <w:proofErr w:type="gramStart"/>
      <w:r w:rsidRPr="00371A30">
        <w:rPr>
          <w:rFonts w:ascii="Times New Roman" w:hAnsi="Times New Roman" w:cs="Times New Roman"/>
          <w:color w:val="auto"/>
          <w:sz w:val="28"/>
          <w:szCs w:val="28"/>
        </w:rPr>
        <w:t xml:space="preserve"> В</w:t>
      </w:r>
      <w:proofErr w:type="gramEnd"/>
    </w:p>
    <w:p w:rsidR="00C8501E" w:rsidRPr="00371A30" w:rsidRDefault="00C8501E" w:rsidP="00C8501E">
      <w:pPr>
        <w:pStyle w:val="a3"/>
        <w:shd w:val="clear" w:color="auto" w:fill="FFFFFF"/>
        <w:spacing w:before="240" w:beforeAutospacing="0" w:after="240" w:afterAutospacing="0" w:line="405" w:lineRule="atLeast"/>
        <w:jc w:val="both"/>
        <w:rPr>
          <w:sz w:val="28"/>
          <w:szCs w:val="28"/>
        </w:rPr>
      </w:pPr>
      <w:r w:rsidRPr="00371A30">
        <w:rPr>
          <w:noProof/>
          <w:sz w:val="28"/>
          <w:szCs w:val="28"/>
        </w:rPr>
        <w:drawing>
          <wp:anchor distT="28575" distB="28575" distL="95250" distR="95250" simplePos="0" relativeHeight="251656192" behindDoc="0" locked="0" layoutInCell="1" allowOverlap="0">
            <wp:simplePos x="0" y="0"/>
            <wp:positionH relativeFrom="column">
              <wp:posOffset>4079240</wp:posOffset>
            </wp:positionH>
            <wp:positionV relativeFrom="line">
              <wp:posOffset>341630</wp:posOffset>
            </wp:positionV>
            <wp:extent cx="2381250" cy="1571625"/>
            <wp:effectExtent l="19050" t="0" r="0" b="0"/>
            <wp:wrapSquare wrapText="bothSides"/>
            <wp:docPr id="3" name="Рисунок 3" descr="http://mirsovetov.ru/images/3605/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irsovetov.ru/images/3605/4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71A30">
        <w:rPr>
          <w:sz w:val="28"/>
          <w:szCs w:val="28"/>
        </w:rPr>
        <w:t>Возбудители гепатита</w:t>
      </w:r>
      <w:proofErr w:type="gramStart"/>
      <w:r w:rsidRPr="00371A30">
        <w:rPr>
          <w:sz w:val="28"/>
          <w:szCs w:val="28"/>
        </w:rPr>
        <w:t xml:space="preserve"> В</w:t>
      </w:r>
      <w:proofErr w:type="gramEnd"/>
      <w:r w:rsidRPr="00371A30">
        <w:rPr>
          <w:sz w:val="28"/>
          <w:szCs w:val="28"/>
        </w:rPr>
        <w:t xml:space="preserve"> представляют собой разновидность ДНК-содержащего вируса, который заражает клетки печени. Это более серьезное заболевание, которое передается такими путями:</w:t>
      </w:r>
    </w:p>
    <w:p w:rsidR="00C8501E" w:rsidRPr="00371A30" w:rsidRDefault="00C8501E" w:rsidP="00C8501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A30">
        <w:rPr>
          <w:rFonts w:ascii="Times New Roman" w:hAnsi="Times New Roman" w:cs="Times New Roman"/>
          <w:sz w:val="28"/>
          <w:szCs w:val="28"/>
        </w:rPr>
        <w:t>при донорском переливании крови;</w:t>
      </w:r>
    </w:p>
    <w:p w:rsidR="00C8501E" w:rsidRPr="00371A30" w:rsidRDefault="00C8501E" w:rsidP="00C8501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A30">
        <w:rPr>
          <w:rFonts w:ascii="Times New Roman" w:hAnsi="Times New Roman" w:cs="Times New Roman"/>
          <w:sz w:val="28"/>
          <w:szCs w:val="28"/>
        </w:rPr>
        <w:t>от матери к ребенку;</w:t>
      </w:r>
    </w:p>
    <w:p w:rsidR="00C8501E" w:rsidRPr="00371A30" w:rsidRDefault="00C8501E" w:rsidP="00C8501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A30">
        <w:rPr>
          <w:rFonts w:ascii="Times New Roman" w:hAnsi="Times New Roman" w:cs="Times New Roman"/>
          <w:sz w:val="28"/>
          <w:szCs w:val="28"/>
        </w:rPr>
        <w:t>совместным использованием гигиенических приборов (бритв,</w:t>
      </w:r>
      <w:r w:rsidRPr="00371A30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12" w:history="1">
        <w:r w:rsidRPr="00371A30">
          <w:rPr>
            <w:rStyle w:val="a4"/>
            <w:rFonts w:ascii="Times New Roman" w:hAnsi="Times New Roman" w:cs="Times New Roman"/>
            <w:b/>
            <w:bCs/>
            <w:color w:val="auto"/>
            <w:sz w:val="28"/>
            <w:szCs w:val="28"/>
          </w:rPr>
          <w:t>зубных щеток</w:t>
        </w:r>
      </w:hyperlink>
      <w:r w:rsidRPr="00371A30">
        <w:rPr>
          <w:rFonts w:ascii="Times New Roman" w:hAnsi="Times New Roman" w:cs="Times New Roman"/>
          <w:sz w:val="28"/>
          <w:szCs w:val="28"/>
        </w:rPr>
        <w:t>, ножниц);</w:t>
      </w:r>
    </w:p>
    <w:p w:rsidR="00C8501E" w:rsidRPr="00371A30" w:rsidRDefault="00C8501E" w:rsidP="00C8501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A30">
        <w:rPr>
          <w:rFonts w:ascii="Times New Roman" w:hAnsi="Times New Roman" w:cs="Times New Roman"/>
          <w:sz w:val="28"/>
          <w:szCs w:val="28"/>
        </w:rPr>
        <w:t>применением нестерильных медицинских инструментов.</w:t>
      </w:r>
    </w:p>
    <w:p w:rsidR="00C8501E" w:rsidRPr="00371A30" w:rsidRDefault="00C8501E" w:rsidP="00C8501E">
      <w:pPr>
        <w:pStyle w:val="a3"/>
        <w:shd w:val="clear" w:color="auto" w:fill="FFFFFF"/>
        <w:spacing w:before="240" w:beforeAutospacing="0" w:after="240" w:afterAutospacing="0" w:line="405" w:lineRule="atLeast"/>
        <w:jc w:val="both"/>
        <w:rPr>
          <w:sz w:val="28"/>
          <w:szCs w:val="28"/>
        </w:rPr>
      </w:pPr>
      <w:r w:rsidRPr="00371A30">
        <w:rPr>
          <w:sz w:val="28"/>
          <w:szCs w:val="28"/>
        </w:rPr>
        <w:t>Срок инкубационной адаптации может длиться до 120 дней. А первые стадии заболевания обычно протекают малозаметно – появляется тошнота, боли в правом подреберье, тяжесть в желудке, пропадает аппетит и болят суставы.</w:t>
      </w:r>
    </w:p>
    <w:p w:rsidR="00C8501E" w:rsidRPr="00371A30" w:rsidRDefault="00C8501E" w:rsidP="00C8501E">
      <w:pPr>
        <w:pStyle w:val="a3"/>
        <w:shd w:val="clear" w:color="auto" w:fill="FFFFFF"/>
        <w:spacing w:before="240" w:beforeAutospacing="0" w:after="240" w:afterAutospacing="0" w:line="405" w:lineRule="atLeast"/>
        <w:jc w:val="both"/>
        <w:rPr>
          <w:sz w:val="28"/>
          <w:szCs w:val="28"/>
        </w:rPr>
      </w:pPr>
      <w:r w:rsidRPr="00371A30">
        <w:rPr>
          <w:sz w:val="28"/>
          <w:szCs w:val="28"/>
        </w:rPr>
        <w:t>Форма острого проявления гепатита</w:t>
      </w:r>
      <w:proofErr w:type="gramStart"/>
      <w:r w:rsidRPr="00371A30">
        <w:rPr>
          <w:sz w:val="28"/>
          <w:szCs w:val="28"/>
        </w:rPr>
        <w:t xml:space="preserve"> В</w:t>
      </w:r>
      <w:proofErr w:type="gramEnd"/>
      <w:r w:rsidRPr="00371A30">
        <w:rPr>
          <w:sz w:val="28"/>
          <w:szCs w:val="28"/>
        </w:rPr>
        <w:t xml:space="preserve"> может быть как </w:t>
      </w:r>
      <w:proofErr w:type="spellStart"/>
      <w:r w:rsidRPr="00371A30">
        <w:rPr>
          <w:sz w:val="28"/>
          <w:szCs w:val="28"/>
        </w:rPr>
        <w:t>безжелтушная</w:t>
      </w:r>
      <w:proofErr w:type="spellEnd"/>
      <w:r w:rsidRPr="00371A30">
        <w:rPr>
          <w:sz w:val="28"/>
          <w:szCs w:val="28"/>
        </w:rPr>
        <w:t>, так и желтушная, но нередко она переходит в хроническую стадию. Признаками такого осложнения является: слабость, кровоточивость десен, частые гематомы и незначительное увеличение печени.</w:t>
      </w:r>
    </w:p>
    <w:p w:rsidR="00C8501E" w:rsidRPr="00371A30" w:rsidRDefault="00C8501E" w:rsidP="00C8501E">
      <w:pPr>
        <w:pStyle w:val="a3"/>
        <w:shd w:val="clear" w:color="auto" w:fill="FFFFFF"/>
        <w:spacing w:before="240" w:beforeAutospacing="0" w:after="240" w:afterAutospacing="0" w:line="405" w:lineRule="atLeast"/>
        <w:jc w:val="both"/>
        <w:rPr>
          <w:sz w:val="28"/>
          <w:szCs w:val="28"/>
        </w:rPr>
      </w:pPr>
      <w:r w:rsidRPr="00371A30">
        <w:rPr>
          <w:sz w:val="28"/>
          <w:szCs w:val="28"/>
        </w:rPr>
        <w:t>Чтобы избежать попадания вируса необходимо:</w:t>
      </w:r>
    </w:p>
    <w:p w:rsidR="00C8501E" w:rsidRPr="00371A30" w:rsidRDefault="00C8501E" w:rsidP="00C8501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A30">
        <w:rPr>
          <w:rFonts w:ascii="Times New Roman" w:hAnsi="Times New Roman" w:cs="Times New Roman"/>
          <w:sz w:val="28"/>
          <w:szCs w:val="28"/>
        </w:rPr>
        <w:t>предохраняться при половом контакте презервативом;</w:t>
      </w:r>
    </w:p>
    <w:p w:rsidR="00C8501E" w:rsidRPr="00371A30" w:rsidRDefault="00C8501E" w:rsidP="00C8501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A30">
        <w:rPr>
          <w:rFonts w:ascii="Times New Roman" w:hAnsi="Times New Roman" w:cs="Times New Roman"/>
          <w:sz w:val="28"/>
          <w:szCs w:val="28"/>
        </w:rPr>
        <w:t>избегать употребления наркотических средств и случайных интимных связей;</w:t>
      </w:r>
    </w:p>
    <w:p w:rsidR="00C8501E" w:rsidRPr="00371A30" w:rsidRDefault="00C8501E" w:rsidP="00C8501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A30">
        <w:rPr>
          <w:rFonts w:ascii="Times New Roman" w:hAnsi="Times New Roman" w:cs="Times New Roman"/>
          <w:sz w:val="28"/>
          <w:szCs w:val="28"/>
        </w:rPr>
        <w:t>не использовать чужие маникюрные наборы, пинцеты, ножницы или бритвы.</w:t>
      </w:r>
    </w:p>
    <w:p w:rsidR="00C8501E" w:rsidRPr="00371A30" w:rsidRDefault="00C8501E" w:rsidP="00C850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501E" w:rsidRPr="00371A30" w:rsidRDefault="00C8501E" w:rsidP="00C850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501E" w:rsidRPr="00371A30" w:rsidRDefault="00C8501E" w:rsidP="00C850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501E" w:rsidRPr="00371A30" w:rsidRDefault="00C8501E" w:rsidP="00C850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501E" w:rsidRPr="00371A30" w:rsidRDefault="00C8501E" w:rsidP="00C850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501E" w:rsidRPr="00371A30" w:rsidRDefault="00C8501E" w:rsidP="00C850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501E" w:rsidRPr="00371A30" w:rsidRDefault="00C8501E" w:rsidP="00C850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501E" w:rsidRPr="00371A30" w:rsidRDefault="00C8501E" w:rsidP="00C850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501E" w:rsidRPr="00371A30" w:rsidRDefault="00C8501E" w:rsidP="00C850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501E" w:rsidRPr="00371A30" w:rsidRDefault="00C8501E" w:rsidP="00C8501E">
      <w:pPr>
        <w:pStyle w:val="2"/>
        <w:shd w:val="clear" w:color="auto" w:fill="FFFFFF"/>
        <w:spacing w:before="45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71A30">
        <w:rPr>
          <w:rFonts w:ascii="Times New Roman" w:hAnsi="Times New Roman" w:cs="Times New Roman"/>
          <w:color w:val="auto"/>
          <w:sz w:val="28"/>
          <w:szCs w:val="28"/>
        </w:rPr>
        <w:t>Как предотвратить заражение гепатитом</w:t>
      </w:r>
      <w:proofErr w:type="gramStart"/>
      <w:r w:rsidRPr="00371A30">
        <w:rPr>
          <w:rFonts w:ascii="Times New Roman" w:hAnsi="Times New Roman" w:cs="Times New Roman"/>
          <w:color w:val="auto"/>
          <w:sz w:val="28"/>
          <w:szCs w:val="28"/>
        </w:rPr>
        <w:t xml:space="preserve"> С</w:t>
      </w:r>
      <w:proofErr w:type="gramEnd"/>
      <w:r w:rsidRPr="00371A30">
        <w:rPr>
          <w:rFonts w:ascii="Times New Roman" w:hAnsi="Times New Roman" w:cs="Times New Roman"/>
          <w:color w:val="auto"/>
          <w:sz w:val="28"/>
          <w:szCs w:val="28"/>
        </w:rPr>
        <w:t>?</w:t>
      </w:r>
    </w:p>
    <w:p w:rsidR="00C8501E" w:rsidRPr="00371A30" w:rsidRDefault="00C8501E" w:rsidP="00C8501E">
      <w:pPr>
        <w:pStyle w:val="a3"/>
        <w:shd w:val="clear" w:color="auto" w:fill="FFFFFF"/>
        <w:spacing w:before="240" w:beforeAutospacing="0" w:after="240" w:afterAutospacing="0" w:line="405" w:lineRule="atLeast"/>
        <w:jc w:val="both"/>
        <w:rPr>
          <w:sz w:val="28"/>
          <w:szCs w:val="28"/>
        </w:rPr>
      </w:pPr>
      <w:r w:rsidRPr="00371A30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440055</wp:posOffset>
            </wp:positionV>
            <wp:extent cx="2543175" cy="1638300"/>
            <wp:effectExtent l="19050" t="0" r="9525" b="0"/>
            <wp:wrapSquare wrapText="bothSides"/>
            <wp:docPr id="7" name="Рисунок 4" descr="https://avatars.mds.yandex.net/get-afishanew/23222/df193238652078fad967b5c99047f8fb/or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get-afishanew/23222/df193238652078fad967b5c99047f8fb/ori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l="12441" t="28918" r="11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71A30">
        <w:rPr>
          <w:sz w:val="28"/>
          <w:szCs w:val="28"/>
        </w:rPr>
        <w:t xml:space="preserve">Наиболее тяжелая форма заболевания – это заражение гепатитом С. Данная разновидность патогенных клеток имеет однонитчатую линейную РНК и может формировать разные </w:t>
      </w:r>
      <w:proofErr w:type="spellStart"/>
      <w:r w:rsidRPr="00371A30">
        <w:rPr>
          <w:sz w:val="28"/>
          <w:szCs w:val="28"/>
        </w:rPr>
        <w:t>субтипы</w:t>
      </w:r>
      <w:proofErr w:type="spellEnd"/>
      <w:r w:rsidRPr="00371A30">
        <w:rPr>
          <w:sz w:val="28"/>
          <w:szCs w:val="28"/>
        </w:rPr>
        <w:t>, генотипы. Особенность болезни – скрытое и длительное развитие, а затем – стремительный переход в цирроз печени.</w:t>
      </w:r>
    </w:p>
    <w:p w:rsidR="00C8501E" w:rsidRPr="00371A30" w:rsidRDefault="00C8501E" w:rsidP="00C8501E">
      <w:pPr>
        <w:pStyle w:val="a3"/>
        <w:shd w:val="clear" w:color="auto" w:fill="FFFFFF"/>
        <w:spacing w:before="240" w:beforeAutospacing="0" w:after="240" w:afterAutospacing="0" w:line="405" w:lineRule="atLeast"/>
        <w:jc w:val="both"/>
        <w:rPr>
          <w:sz w:val="28"/>
          <w:szCs w:val="28"/>
        </w:rPr>
      </w:pPr>
      <w:r w:rsidRPr="00371A30">
        <w:rPr>
          <w:sz w:val="28"/>
          <w:szCs w:val="28"/>
        </w:rPr>
        <w:t>Пути передачи вируса – от матери к ребенку, через кровь, незащищенные половые связи или нестерильные медицинские инструменты. Симптомами заболевания выступают: вялость, потеря аппетита, боли в правом подреберье и быстрая утомляемость.</w:t>
      </w:r>
    </w:p>
    <w:p w:rsidR="00C8501E" w:rsidRPr="00371A30" w:rsidRDefault="00C8501E" w:rsidP="00C8501E">
      <w:pPr>
        <w:pStyle w:val="a3"/>
        <w:shd w:val="clear" w:color="auto" w:fill="FFFFFF"/>
        <w:spacing w:before="240" w:beforeAutospacing="0" w:after="240" w:afterAutospacing="0" w:line="405" w:lineRule="atLeast"/>
        <w:jc w:val="both"/>
        <w:rPr>
          <w:sz w:val="28"/>
          <w:szCs w:val="28"/>
        </w:rPr>
      </w:pPr>
      <w:r w:rsidRPr="00371A30">
        <w:rPr>
          <w:sz w:val="28"/>
          <w:szCs w:val="28"/>
        </w:rPr>
        <w:t>Профилактика заражения клетками гепатита</w:t>
      </w:r>
      <w:proofErr w:type="gramStart"/>
      <w:r w:rsidRPr="00371A30">
        <w:rPr>
          <w:sz w:val="28"/>
          <w:szCs w:val="28"/>
        </w:rPr>
        <w:t xml:space="preserve"> С</w:t>
      </w:r>
      <w:proofErr w:type="gramEnd"/>
      <w:r w:rsidRPr="00371A30">
        <w:rPr>
          <w:sz w:val="28"/>
          <w:szCs w:val="28"/>
        </w:rPr>
        <w:t xml:space="preserve"> аналогична с мерами предосторожности для вирусного возбудителя В.</w:t>
      </w:r>
    </w:p>
    <w:p w:rsidR="00C8501E" w:rsidRPr="00371A30" w:rsidRDefault="00C8501E" w:rsidP="00C8501E">
      <w:pPr>
        <w:pStyle w:val="a3"/>
        <w:shd w:val="clear" w:color="auto" w:fill="FFFFFF"/>
        <w:spacing w:before="240" w:beforeAutospacing="0" w:after="240" w:afterAutospacing="0" w:line="405" w:lineRule="atLeast"/>
        <w:jc w:val="both"/>
        <w:rPr>
          <w:sz w:val="28"/>
          <w:szCs w:val="28"/>
        </w:rPr>
      </w:pPr>
    </w:p>
    <w:p w:rsidR="00C8501E" w:rsidRPr="00371A30" w:rsidRDefault="00C8501E" w:rsidP="00C8501E">
      <w:pPr>
        <w:pStyle w:val="a3"/>
        <w:shd w:val="clear" w:color="auto" w:fill="FFFFFF"/>
        <w:spacing w:before="240" w:beforeAutospacing="0" w:after="240" w:afterAutospacing="0" w:line="405" w:lineRule="atLeast"/>
        <w:jc w:val="both"/>
        <w:rPr>
          <w:sz w:val="28"/>
          <w:szCs w:val="28"/>
        </w:rPr>
      </w:pPr>
    </w:p>
    <w:p w:rsidR="00C8501E" w:rsidRPr="00371A30" w:rsidRDefault="00C8501E" w:rsidP="00C8501E">
      <w:pPr>
        <w:pStyle w:val="a3"/>
        <w:shd w:val="clear" w:color="auto" w:fill="FFFFFF"/>
        <w:spacing w:before="240" w:beforeAutospacing="0" w:after="240" w:afterAutospacing="0" w:line="405" w:lineRule="atLeast"/>
        <w:jc w:val="both"/>
        <w:rPr>
          <w:sz w:val="28"/>
          <w:szCs w:val="28"/>
        </w:rPr>
      </w:pPr>
    </w:p>
    <w:p w:rsidR="00C8501E" w:rsidRPr="00371A30" w:rsidRDefault="00C8501E" w:rsidP="00C8501E">
      <w:pPr>
        <w:pStyle w:val="a3"/>
        <w:shd w:val="clear" w:color="auto" w:fill="FFFFFF"/>
        <w:spacing w:before="240" w:beforeAutospacing="0" w:after="240" w:afterAutospacing="0" w:line="405" w:lineRule="atLeast"/>
        <w:jc w:val="both"/>
        <w:rPr>
          <w:sz w:val="28"/>
          <w:szCs w:val="28"/>
        </w:rPr>
      </w:pPr>
    </w:p>
    <w:p w:rsidR="00C8501E" w:rsidRPr="00371A30" w:rsidRDefault="00C8501E" w:rsidP="00C8501E">
      <w:pPr>
        <w:pStyle w:val="a3"/>
        <w:shd w:val="clear" w:color="auto" w:fill="FFFFFF"/>
        <w:spacing w:before="240" w:beforeAutospacing="0" w:after="240" w:afterAutospacing="0" w:line="405" w:lineRule="atLeast"/>
        <w:jc w:val="both"/>
        <w:rPr>
          <w:sz w:val="28"/>
          <w:szCs w:val="28"/>
        </w:rPr>
      </w:pPr>
    </w:p>
    <w:p w:rsidR="00C8501E" w:rsidRPr="00371A30" w:rsidRDefault="00C8501E" w:rsidP="00C8501E">
      <w:pPr>
        <w:pStyle w:val="a3"/>
        <w:shd w:val="clear" w:color="auto" w:fill="FFFFFF"/>
        <w:spacing w:before="240" w:beforeAutospacing="0" w:after="240" w:afterAutospacing="0" w:line="405" w:lineRule="atLeast"/>
        <w:jc w:val="both"/>
        <w:rPr>
          <w:sz w:val="28"/>
          <w:szCs w:val="28"/>
        </w:rPr>
      </w:pPr>
    </w:p>
    <w:p w:rsidR="00C8501E" w:rsidRPr="00371A30" w:rsidRDefault="00C8501E" w:rsidP="00C8501E">
      <w:pPr>
        <w:pStyle w:val="a3"/>
        <w:shd w:val="clear" w:color="auto" w:fill="FFFFFF"/>
        <w:spacing w:before="240" w:beforeAutospacing="0" w:after="240" w:afterAutospacing="0" w:line="405" w:lineRule="atLeast"/>
        <w:jc w:val="both"/>
        <w:rPr>
          <w:sz w:val="28"/>
          <w:szCs w:val="28"/>
        </w:rPr>
      </w:pPr>
    </w:p>
    <w:p w:rsidR="00C8501E" w:rsidRPr="00371A30" w:rsidRDefault="00C8501E" w:rsidP="00C8501E">
      <w:pPr>
        <w:pStyle w:val="a3"/>
        <w:shd w:val="clear" w:color="auto" w:fill="FFFFFF"/>
        <w:spacing w:before="240" w:beforeAutospacing="0" w:after="240" w:afterAutospacing="0" w:line="405" w:lineRule="atLeast"/>
        <w:jc w:val="both"/>
        <w:rPr>
          <w:sz w:val="28"/>
          <w:szCs w:val="28"/>
        </w:rPr>
      </w:pPr>
    </w:p>
    <w:p w:rsidR="00C8501E" w:rsidRPr="00371A30" w:rsidRDefault="00C8501E" w:rsidP="00C8501E">
      <w:pPr>
        <w:pStyle w:val="a3"/>
        <w:shd w:val="clear" w:color="auto" w:fill="FFFFFF"/>
        <w:spacing w:before="240" w:beforeAutospacing="0" w:after="240" w:afterAutospacing="0" w:line="405" w:lineRule="atLeast"/>
        <w:jc w:val="both"/>
        <w:rPr>
          <w:sz w:val="28"/>
          <w:szCs w:val="28"/>
        </w:rPr>
      </w:pPr>
    </w:p>
    <w:p w:rsidR="00C8501E" w:rsidRPr="00371A30" w:rsidRDefault="00C8501E" w:rsidP="00C8501E">
      <w:pPr>
        <w:pStyle w:val="a3"/>
        <w:shd w:val="clear" w:color="auto" w:fill="FFFFFF"/>
        <w:spacing w:before="240" w:beforeAutospacing="0" w:after="240" w:afterAutospacing="0" w:line="405" w:lineRule="atLeast"/>
        <w:jc w:val="both"/>
        <w:rPr>
          <w:sz w:val="28"/>
          <w:szCs w:val="28"/>
        </w:rPr>
      </w:pPr>
    </w:p>
    <w:p w:rsidR="00C8501E" w:rsidRPr="00371A30" w:rsidRDefault="00C8501E" w:rsidP="00C8501E">
      <w:pPr>
        <w:pStyle w:val="a3"/>
        <w:shd w:val="clear" w:color="auto" w:fill="FFFFFF"/>
        <w:spacing w:before="240" w:beforeAutospacing="0" w:after="240" w:afterAutospacing="0" w:line="405" w:lineRule="atLeast"/>
        <w:jc w:val="both"/>
        <w:rPr>
          <w:sz w:val="28"/>
          <w:szCs w:val="28"/>
        </w:rPr>
      </w:pPr>
    </w:p>
    <w:p w:rsidR="00C8501E" w:rsidRPr="00371A30" w:rsidRDefault="00C8501E" w:rsidP="00C8501E">
      <w:pPr>
        <w:pStyle w:val="a3"/>
        <w:shd w:val="clear" w:color="auto" w:fill="FFFFFF"/>
        <w:spacing w:before="240" w:beforeAutospacing="0" w:after="240" w:afterAutospacing="0" w:line="405" w:lineRule="atLeast"/>
        <w:jc w:val="both"/>
        <w:rPr>
          <w:sz w:val="28"/>
          <w:szCs w:val="28"/>
        </w:rPr>
      </w:pPr>
    </w:p>
    <w:p w:rsidR="00C8501E" w:rsidRPr="00371A30" w:rsidRDefault="00C8501E" w:rsidP="00C8501E">
      <w:pPr>
        <w:pStyle w:val="a3"/>
        <w:shd w:val="clear" w:color="auto" w:fill="FFFFFF"/>
        <w:spacing w:before="240" w:beforeAutospacing="0" w:after="240" w:afterAutospacing="0" w:line="405" w:lineRule="atLeast"/>
        <w:jc w:val="both"/>
        <w:rPr>
          <w:sz w:val="28"/>
          <w:szCs w:val="28"/>
        </w:rPr>
      </w:pPr>
    </w:p>
    <w:p w:rsidR="00C8501E" w:rsidRPr="00371A30" w:rsidRDefault="00C8501E" w:rsidP="00C8501E">
      <w:pPr>
        <w:pStyle w:val="2"/>
        <w:shd w:val="clear" w:color="auto" w:fill="FFFFFF"/>
        <w:spacing w:before="45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71A30">
        <w:rPr>
          <w:rFonts w:ascii="Times New Roman" w:hAnsi="Times New Roman" w:cs="Times New Roman"/>
          <w:color w:val="auto"/>
          <w:sz w:val="28"/>
          <w:szCs w:val="28"/>
        </w:rPr>
        <w:t>Профилактические действия при гепатите D</w:t>
      </w:r>
    </w:p>
    <w:p w:rsidR="00C8501E" w:rsidRPr="00371A30" w:rsidRDefault="00C8501E" w:rsidP="00C8501E">
      <w:pPr>
        <w:pStyle w:val="a3"/>
        <w:shd w:val="clear" w:color="auto" w:fill="FFFFFF"/>
        <w:spacing w:before="240" w:beforeAutospacing="0" w:after="240" w:afterAutospacing="0" w:line="405" w:lineRule="atLeast"/>
        <w:jc w:val="both"/>
        <w:rPr>
          <w:sz w:val="28"/>
          <w:szCs w:val="28"/>
        </w:rPr>
      </w:pPr>
      <w:r w:rsidRPr="00371A30">
        <w:rPr>
          <w:noProof/>
          <w:sz w:val="28"/>
          <w:szCs w:val="28"/>
        </w:rPr>
        <w:drawing>
          <wp:anchor distT="28575" distB="28575" distL="95250" distR="95250" simplePos="0" relativeHeight="251657216" behindDoc="0" locked="0" layoutInCell="1" allowOverlap="0">
            <wp:simplePos x="0" y="0"/>
            <wp:positionH relativeFrom="column">
              <wp:posOffset>4069715</wp:posOffset>
            </wp:positionH>
            <wp:positionV relativeFrom="line">
              <wp:posOffset>303530</wp:posOffset>
            </wp:positionV>
            <wp:extent cx="2381250" cy="2667000"/>
            <wp:effectExtent l="19050" t="0" r="0" b="0"/>
            <wp:wrapSquare wrapText="bothSides"/>
            <wp:docPr id="5" name="Рисунок 5" descr="http://mirsovetov.ru/images/3605/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irsovetov.ru/images/3605/6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71A30">
        <w:rPr>
          <w:sz w:val="28"/>
          <w:szCs w:val="28"/>
        </w:rPr>
        <w:t xml:space="preserve">Этот вирус также называют паразитом, поскольку он не </w:t>
      </w:r>
      <w:proofErr w:type="gramStart"/>
      <w:r w:rsidRPr="00371A30">
        <w:rPr>
          <w:sz w:val="28"/>
          <w:szCs w:val="28"/>
        </w:rPr>
        <w:t>может находиться без оболочки возбудителя гепатита В. Так он размножается</w:t>
      </w:r>
      <w:proofErr w:type="gramEnd"/>
      <w:r w:rsidRPr="00371A30">
        <w:rPr>
          <w:sz w:val="28"/>
          <w:szCs w:val="28"/>
        </w:rPr>
        <w:t xml:space="preserve"> в организме человека и нередко протекает в виде заражения сразу 2-мя типами патогенных клеток. Пути его передачи будут аналогичны родственному возбудителю:</w:t>
      </w:r>
    </w:p>
    <w:p w:rsidR="00C8501E" w:rsidRPr="00371A30" w:rsidRDefault="00C8501E" w:rsidP="00C8501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A30">
        <w:rPr>
          <w:rFonts w:ascii="Times New Roman" w:hAnsi="Times New Roman" w:cs="Times New Roman"/>
          <w:sz w:val="28"/>
          <w:szCs w:val="28"/>
        </w:rPr>
        <w:t>через незащищенный половой контакт;</w:t>
      </w:r>
    </w:p>
    <w:p w:rsidR="00C8501E" w:rsidRPr="00371A30" w:rsidRDefault="00C8501E" w:rsidP="00C8501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A30">
        <w:rPr>
          <w:rFonts w:ascii="Times New Roman" w:hAnsi="Times New Roman" w:cs="Times New Roman"/>
          <w:sz w:val="28"/>
          <w:szCs w:val="28"/>
        </w:rPr>
        <w:t>от матери к плоду;</w:t>
      </w:r>
    </w:p>
    <w:p w:rsidR="00C8501E" w:rsidRPr="00371A30" w:rsidRDefault="00C8501E" w:rsidP="00C8501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A30">
        <w:rPr>
          <w:rFonts w:ascii="Times New Roman" w:hAnsi="Times New Roman" w:cs="Times New Roman"/>
          <w:sz w:val="28"/>
          <w:szCs w:val="28"/>
        </w:rPr>
        <w:t>через кровь.</w:t>
      </w:r>
    </w:p>
    <w:p w:rsidR="00C8501E" w:rsidRPr="00371A30" w:rsidRDefault="00C8501E" w:rsidP="00C8501E">
      <w:pPr>
        <w:pStyle w:val="a3"/>
        <w:shd w:val="clear" w:color="auto" w:fill="FFFFFF"/>
        <w:spacing w:before="240" w:beforeAutospacing="0" w:after="240" w:afterAutospacing="0" w:line="405" w:lineRule="atLeast"/>
        <w:jc w:val="both"/>
        <w:rPr>
          <w:sz w:val="28"/>
          <w:szCs w:val="28"/>
        </w:rPr>
      </w:pPr>
      <w:r w:rsidRPr="00371A30">
        <w:rPr>
          <w:sz w:val="28"/>
          <w:szCs w:val="28"/>
        </w:rPr>
        <w:t>Хроническая форма поражения гепатитом D проявляется в слабости, беспричинном ознобе, увеличении печени, возникновении сосудистых звездочек на спине, лице или плечах.</w:t>
      </w:r>
    </w:p>
    <w:p w:rsidR="00C8501E" w:rsidRPr="00371A30" w:rsidRDefault="00C8501E" w:rsidP="00C8501E">
      <w:pPr>
        <w:pStyle w:val="a3"/>
        <w:shd w:val="clear" w:color="auto" w:fill="FFFFFF"/>
        <w:spacing w:before="240" w:beforeAutospacing="0" w:after="240" w:afterAutospacing="0" w:line="405" w:lineRule="atLeast"/>
        <w:jc w:val="both"/>
        <w:rPr>
          <w:sz w:val="28"/>
          <w:szCs w:val="28"/>
        </w:rPr>
      </w:pPr>
      <w:r w:rsidRPr="00371A30">
        <w:rPr>
          <w:sz w:val="28"/>
          <w:szCs w:val="28"/>
        </w:rPr>
        <w:t>Профилактика заражения одна – вакцинация и избегание попадания чужой биологической жидкости в организм.</w:t>
      </w:r>
    </w:p>
    <w:p w:rsidR="00C8501E" w:rsidRPr="00371A30" w:rsidRDefault="00C8501E" w:rsidP="00C8501E">
      <w:pPr>
        <w:pStyle w:val="a3"/>
        <w:shd w:val="clear" w:color="auto" w:fill="FFFFFF"/>
        <w:spacing w:before="240" w:beforeAutospacing="0" w:after="240" w:afterAutospacing="0" w:line="405" w:lineRule="atLeast"/>
        <w:jc w:val="both"/>
        <w:rPr>
          <w:sz w:val="28"/>
          <w:szCs w:val="28"/>
        </w:rPr>
      </w:pPr>
    </w:p>
    <w:p w:rsidR="00C8501E" w:rsidRPr="00371A30" w:rsidRDefault="00C8501E" w:rsidP="00C8501E">
      <w:pPr>
        <w:pStyle w:val="a3"/>
        <w:shd w:val="clear" w:color="auto" w:fill="FFFFFF"/>
        <w:spacing w:before="240" w:beforeAutospacing="0" w:after="240" w:afterAutospacing="0" w:line="405" w:lineRule="atLeast"/>
        <w:jc w:val="both"/>
        <w:rPr>
          <w:sz w:val="28"/>
          <w:szCs w:val="28"/>
        </w:rPr>
      </w:pPr>
    </w:p>
    <w:p w:rsidR="00C8501E" w:rsidRPr="00371A30" w:rsidRDefault="00C8501E" w:rsidP="00C8501E">
      <w:pPr>
        <w:pStyle w:val="a3"/>
        <w:shd w:val="clear" w:color="auto" w:fill="FFFFFF"/>
        <w:spacing w:before="240" w:beforeAutospacing="0" w:after="240" w:afterAutospacing="0" w:line="405" w:lineRule="atLeast"/>
        <w:jc w:val="both"/>
        <w:rPr>
          <w:sz w:val="28"/>
          <w:szCs w:val="28"/>
        </w:rPr>
      </w:pPr>
    </w:p>
    <w:p w:rsidR="00C8501E" w:rsidRPr="00371A30" w:rsidRDefault="00C8501E" w:rsidP="00C8501E">
      <w:pPr>
        <w:pStyle w:val="a3"/>
        <w:shd w:val="clear" w:color="auto" w:fill="FFFFFF"/>
        <w:spacing w:before="240" w:beforeAutospacing="0" w:after="240" w:afterAutospacing="0" w:line="405" w:lineRule="atLeast"/>
        <w:jc w:val="both"/>
        <w:rPr>
          <w:sz w:val="28"/>
          <w:szCs w:val="28"/>
        </w:rPr>
      </w:pPr>
    </w:p>
    <w:p w:rsidR="00C8501E" w:rsidRPr="00371A30" w:rsidRDefault="00C8501E" w:rsidP="00C8501E">
      <w:pPr>
        <w:pStyle w:val="a3"/>
        <w:shd w:val="clear" w:color="auto" w:fill="FFFFFF"/>
        <w:spacing w:before="240" w:beforeAutospacing="0" w:after="240" w:afterAutospacing="0" w:line="405" w:lineRule="atLeast"/>
        <w:jc w:val="both"/>
        <w:rPr>
          <w:sz w:val="28"/>
          <w:szCs w:val="28"/>
        </w:rPr>
      </w:pPr>
    </w:p>
    <w:p w:rsidR="00C8501E" w:rsidRPr="00371A30" w:rsidRDefault="00C8501E" w:rsidP="00C8501E">
      <w:pPr>
        <w:pStyle w:val="a3"/>
        <w:shd w:val="clear" w:color="auto" w:fill="FFFFFF"/>
        <w:spacing w:before="240" w:beforeAutospacing="0" w:after="240" w:afterAutospacing="0" w:line="405" w:lineRule="atLeast"/>
        <w:jc w:val="both"/>
        <w:rPr>
          <w:sz w:val="28"/>
          <w:szCs w:val="28"/>
        </w:rPr>
      </w:pPr>
    </w:p>
    <w:p w:rsidR="00C8501E" w:rsidRPr="00371A30" w:rsidRDefault="00C8501E" w:rsidP="00C8501E">
      <w:pPr>
        <w:pStyle w:val="a3"/>
        <w:shd w:val="clear" w:color="auto" w:fill="FFFFFF"/>
        <w:spacing w:before="240" w:beforeAutospacing="0" w:after="240" w:afterAutospacing="0" w:line="405" w:lineRule="atLeast"/>
        <w:jc w:val="both"/>
        <w:rPr>
          <w:sz w:val="28"/>
          <w:szCs w:val="28"/>
        </w:rPr>
      </w:pPr>
    </w:p>
    <w:p w:rsidR="00C8501E" w:rsidRPr="00371A30" w:rsidRDefault="00C8501E" w:rsidP="00C8501E">
      <w:pPr>
        <w:pStyle w:val="a3"/>
        <w:shd w:val="clear" w:color="auto" w:fill="FFFFFF"/>
        <w:spacing w:before="240" w:beforeAutospacing="0" w:after="240" w:afterAutospacing="0" w:line="405" w:lineRule="atLeast"/>
        <w:jc w:val="both"/>
        <w:rPr>
          <w:sz w:val="28"/>
          <w:szCs w:val="28"/>
        </w:rPr>
      </w:pPr>
    </w:p>
    <w:p w:rsidR="00C8501E" w:rsidRPr="00371A30" w:rsidRDefault="00C8501E" w:rsidP="00C8501E">
      <w:pPr>
        <w:pStyle w:val="a3"/>
        <w:shd w:val="clear" w:color="auto" w:fill="FFFFFF"/>
        <w:spacing w:before="240" w:beforeAutospacing="0" w:after="240" w:afterAutospacing="0" w:line="405" w:lineRule="atLeast"/>
        <w:jc w:val="both"/>
        <w:rPr>
          <w:sz w:val="28"/>
          <w:szCs w:val="28"/>
        </w:rPr>
      </w:pPr>
    </w:p>
    <w:p w:rsidR="00C8501E" w:rsidRPr="00371A30" w:rsidRDefault="00C8501E" w:rsidP="00C8501E">
      <w:pPr>
        <w:pStyle w:val="a3"/>
        <w:shd w:val="clear" w:color="auto" w:fill="FFFFFF"/>
        <w:spacing w:before="240" w:beforeAutospacing="0" w:after="240" w:afterAutospacing="0" w:line="405" w:lineRule="atLeast"/>
        <w:jc w:val="both"/>
        <w:rPr>
          <w:sz w:val="28"/>
          <w:szCs w:val="28"/>
        </w:rPr>
      </w:pPr>
    </w:p>
    <w:p w:rsidR="00C8501E" w:rsidRPr="00371A30" w:rsidRDefault="00C8501E" w:rsidP="00C8501E">
      <w:pPr>
        <w:pStyle w:val="a3"/>
        <w:shd w:val="clear" w:color="auto" w:fill="FFFFFF"/>
        <w:spacing w:before="240" w:beforeAutospacing="0" w:after="240" w:afterAutospacing="0" w:line="405" w:lineRule="atLeast"/>
        <w:jc w:val="both"/>
        <w:rPr>
          <w:sz w:val="28"/>
          <w:szCs w:val="28"/>
        </w:rPr>
      </w:pPr>
    </w:p>
    <w:p w:rsidR="00C8501E" w:rsidRPr="00371A30" w:rsidRDefault="00C8501E" w:rsidP="00C8501E">
      <w:pPr>
        <w:pStyle w:val="2"/>
        <w:shd w:val="clear" w:color="auto" w:fill="FFFFFF"/>
        <w:spacing w:before="45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71A30">
        <w:rPr>
          <w:rFonts w:ascii="Times New Roman" w:hAnsi="Times New Roman" w:cs="Times New Roman"/>
          <w:color w:val="auto"/>
          <w:sz w:val="28"/>
          <w:szCs w:val="28"/>
        </w:rPr>
        <w:t>Меры предосторожности с гепатитом Е</w:t>
      </w:r>
    </w:p>
    <w:p w:rsidR="00C8501E" w:rsidRPr="00371A30" w:rsidRDefault="00C8501E" w:rsidP="00C8501E">
      <w:pPr>
        <w:pStyle w:val="a3"/>
        <w:shd w:val="clear" w:color="auto" w:fill="FFFFFF"/>
        <w:spacing w:before="240" w:beforeAutospacing="0" w:after="240" w:afterAutospacing="0" w:line="405" w:lineRule="atLeast"/>
        <w:jc w:val="both"/>
        <w:rPr>
          <w:sz w:val="28"/>
          <w:szCs w:val="28"/>
        </w:rPr>
      </w:pPr>
      <w:r w:rsidRPr="00371A30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4374515</wp:posOffset>
            </wp:positionH>
            <wp:positionV relativeFrom="margin">
              <wp:posOffset>459105</wp:posOffset>
            </wp:positionV>
            <wp:extent cx="2209800" cy="1647825"/>
            <wp:effectExtent l="19050" t="0" r="0" b="0"/>
            <wp:wrapSquare wrapText="bothSides"/>
            <wp:docPr id="9" name="Рисунок 7" descr="http://gepatitinano.ru/articles/wp-content/uploads/2016/12/17554726-soobschenie-virusnyy-gepatit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gepatitinano.ru/articles/wp-content/uploads/2016/12/17554726-soobschenie-virusnyy-gepatit-v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 l="50735" r="1176" b="442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71A30">
        <w:rPr>
          <w:sz w:val="28"/>
          <w:szCs w:val="28"/>
        </w:rPr>
        <w:t>Этот вид инфекции передается аналогично гепатиту</w:t>
      </w:r>
      <w:proofErr w:type="gramStart"/>
      <w:r w:rsidRPr="00371A30">
        <w:rPr>
          <w:sz w:val="28"/>
          <w:szCs w:val="28"/>
        </w:rPr>
        <w:t xml:space="preserve"> А</w:t>
      </w:r>
      <w:proofErr w:type="gramEnd"/>
      <w:r w:rsidRPr="00371A30">
        <w:rPr>
          <w:sz w:val="28"/>
          <w:szCs w:val="28"/>
        </w:rPr>
        <w:t xml:space="preserve">, т.е. </w:t>
      </w:r>
      <w:proofErr w:type="spellStart"/>
      <w:r w:rsidRPr="00371A30">
        <w:rPr>
          <w:sz w:val="28"/>
          <w:szCs w:val="28"/>
        </w:rPr>
        <w:t>орально-фекальным</w:t>
      </w:r>
      <w:proofErr w:type="spellEnd"/>
      <w:r w:rsidRPr="00371A30">
        <w:rPr>
          <w:sz w:val="28"/>
          <w:szCs w:val="28"/>
        </w:rPr>
        <w:t xml:space="preserve"> путем. Протекание болезни начинается с общей слабости, расстройств</w:t>
      </w:r>
      <w:r w:rsidRPr="00371A30">
        <w:rPr>
          <w:rStyle w:val="apple-converted-space"/>
          <w:rFonts w:eastAsiaTheme="majorEastAsia"/>
          <w:sz w:val="28"/>
          <w:szCs w:val="28"/>
        </w:rPr>
        <w:t> </w:t>
      </w:r>
      <w:hyperlink r:id="rId16" w:history="1">
        <w:r w:rsidRPr="00371A30">
          <w:rPr>
            <w:rStyle w:val="a4"/>
            <w:b/>
            <w:bCs/>
            <w:color w:val="auto"/>
            <w:sz w:val="28"/>
            <w:szCs w:val="28"/>
          </w:rPr>
          <w:t>пищеварения</w:t>
        </w:r>
      </w:hyperlink>
      <w:r w:rsidRPr="00371A30">
        <w:rPr>
          <w:sz w:val="28"/>
          <w:szCs w:val="28"/>
        </w:rPr>
        <w:t>, усталости тела, иногда может повышаться температура.</w:t>
      </w:r>
    </w:p>
    <w:p w:rsidR="00C8501E" w:rsidRPr="00371A30" w:rsidRDefault="00C8501E" w:rsidP="00C8501E">
      <w:pPr>
        <w:pStyle w:val="a3"/>
        <w:shd w:val="clear" w:color="auto" w:fill="FFFFFF"/>
        <w:spacing w:before="240" w:beforeAutospacing="0" w:after="240" w:afterAutospacing="0" w:line="405" w:lineRule="atLeast"/>
        <w:jc w:val="both"/>
        <w:rPr>
          <w:sz w:val="28"/>
          <w:szCs w:val="28"/>
        </w:rPr>
      </w:pPr>
      <w:r w:rsidRPr="00371A30">
        <w:rPr>
          <w:sz w:val="28"/>
          <w:szCs w:val="28"/>
        </w:rPr>
        <w:t>Осложнением при гепатите Е выступает появление геморрагического синдрома и острой почечной недостаточности. Но особая опасность инфекции заключается для беременных женщин, поскольку это может привести к гибели плода и кровотечениях при рождении.</w:t>
      </w:r>
    </w:p>
    <w:p w:rsidR="00C8501E" w:rsidRPr="00371A30" w:rsidRDefault="00C8501E" w:rsidP="00C8501E">
      <w:pPr>
        <w:pStyle w:val="a3"/>
        <w:shd w:val="clear" w:color="auto" w:fill="FFFFFF"/>
        <w:spacing w:before="240" w:beforeAutospacing="0" w:after="240" w:afterAutospacing="0" w:line="405" w:lineRule="atLeast"/>
        <w:jc w:val="both"/>
        <w:rPr>
          <w:sz w:val="28"/>
          <w:szCs w:val="28"/>
        </w:rPr>
      </w:pPr>
      <w:r w:rsidRPr="00371A30">
        <w:rPr>
          <w:sz w:val="28"/>
          <w:szCs w:val="28"/>
        </w:rPr>
        <w:t>Профилактика заболевания следующая:</w:t>
      </w:r>
    </w:p>
    <w:p w:rsidR="00C8501E" w:rsidRPr="00371A30" w:rsidRDefault="00C8501E" w:rsidP="00C8501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A30">
        <w:rPr>
          <w:rFonts w:ascii="Times New Roman" w:hAnsi="Times New Roman" w:cs="Times New Roman"/>
          <w:sz w:val="28"/>
          <w:szCs w:val="28"/>
        </w:rPr>
        <w:t>улучшение санитарных и гигиенических норм;</w:t>
      </w:r>
    </w:p>
    <w:p w:rsidR="00C8501E" w:rsidRPr="00371A30" w:rsidRDefault="00C8501E" w:rsidP="00C8501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A30">
        <w:rPr>
          <w:rFonts w:ascii="Times New Roman" w:hAnsi="Times New Roman" w:cs="Times New Roman"/>
          <w:sz w:val="28"/>
          <w:szCs w:val="28"/>
        </w:rPr>
        <w:t>термическая обработка пищи;</w:t>
      </w:r>
    </w:p>
    <w:p w:rsidR="00C8501E" w:rsidRPr="00371A30" w:rsidRDefault="00C8501E" w:rsidP="00C8501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A30">
        <w:rPr>
          <w:rFonts w:ascii="Times New Roman" w:hAnsi="Times New Roman" w:cs="Times New Roman"/>
          <w:sz w:val="28"/>
          <w:szCs w:val="28"/>
        </w:rPr>
        <w:t>очистка и кипячение питьевой воды;</w:t>
      </w:r>
    </w:p>
    <w:p w:rsidR="00C8501E" w:rsidRPr="00371A30" w:rsidRDefault="00C8501E" w:rsidP="00C8501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A30">
        <w:rPr>
          <w:rFonts w:ascii="Times New Roman" w:hAnsi="Times New Roman" w:cs="Times New Roman"/>
          <w:sz w:val="28"/>
          <w:szCs w:val="28"/>
        </w:rPr>
        <w:t>тщательное мытье рук после туалета или улицы.</w:t>
      </w:r>
    </w:p>
    <w:p w:rsidR="00F27E78" w:rsidRPr="00371A30" w:rsidRDefault="00F27E78" w:rsidP="00C8501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27E78" w:rsidRPr="00371A30" w:rsidSect="00C8501E">
      <w:pgSz w:w="11906" w:h="16838"/>
      <w:pgMar w:top="567" w:right="849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86A8E"/>
    <w:multiLevelType w:val="multilevel"/>
    <w:tmpl w:val="50A41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467D33"/>
    <w:multiLevelType w:val="multilevel"/>
    <w:tmpl w:val="49908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F6390F"/>
    <w:multiLevelType w:val="multilevel"/>
    <w:tmpl w:val="87EAA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9179F6"/>
    <w:multiLevelType w:val="multilevel"/>
    <w:tmpl w:val="65AC1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32128E"/>
    <w:multiLevelType w:val="multilevel"/>
    <w:tmpl w:val="0CF20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C84CCC"/>
    <w:multiLevelType w:val="multilevel"/>
    <w:tmpl w:val="D11EE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501E"/>
    <w:rsid w:val="00371A30"/>
    <w:rsid w:val="00AD257D"/>
    <w:rsid w:val="00C8501E"/>
    <w:rsid w:val="00F27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57D"/>
  </w:style>
  <w:style w:type="paragraph" w:styleId="1">
    <w:name w:val="heading 1"/>
    <w:basedOn w:val="a"/>
    <w:link w:val="10"/>
    <w:uiPriority w:val="9"/>
    <w:qFormat/>
    <w:rsid w:val="00C850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8501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501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C850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C85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8501E"/>
  </w:style>
  <w:style w:type="character" w:styleId="a4">
    <w:name w:val="Hyperlink"/>
    <w:basedOn w:val="a0"/>
    <w:uiPriority w:val="99"/>
    <w:semiHidden/>
    <w:unhideWhenUsed/>
    <w:rsid w:val="00C8501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85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50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9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rsovetov.ru/a/medicine/diseases/how-bring-down-heat.html" TargetMode="Externa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://mirsovetov.ru/a/housing/cleaning-agents/toothbrush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mirsovetov.ru/a/medicine/drug/improvement-digestion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mirsovetov.ru/a/fashion/beauty-and-health/types-tattoos.html" TargetMode="External"/><Relationship Id="rId11" Type="http://schemas.openxmlformats.org/officeDocument/2006/relationships/image" Target="media/image3.jpe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10" Type="http://schemas.openxmlformats.org/officeDocument/2006/relationships/hyperlink" Target="http://mirsovetov.ru/a/medicine/diseases/migraine-treatment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irsovetov.ru/a/medicine/diseases/treatment-cough.html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1066</Words>
  <Characters>6077</Characters>
  <Application>Microsoft Office Word</Application>
  <DocSecurity>0</DocSecurity>
  <Lines>50</Lines>
  <Paragraphs>14</Paragraphs>
  <ScaleCrop>false</ScaleCrop>
  <Company>Reanimator Extreme Edition</Company>
  <LinksUpToDate>false</LinksUpToDate>
  <CharactersWithSpaces>7129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Яна</cp:lastModifiedBy>
  <cp:revision>4</cp:revision>
  <dcterms:created xsi:type="dcterms:W3CDTF">2017-01-29T07:50:00Z</dcterms:created>
  <dcterms:modified xsi:type="dcterms:W3CDTF">2017-02-09T07:16:00Z</dcterms:modified>
</cp:coreProperties>
</file>